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12F" w:rsidRPr="0028212F" w:rsidRDefault="0028212F" w:rsidP="0028212F">
      <w:pPr>
        <w:tabs>
          <w:tab w:val="left" w:pos="2210"/>
        </w:tabs>
        <w:rPr>
          <w:rFonts w:ascii="Times New Roman" w:hAnsi="Times New Roman" w:cs="Times New Roman"/>
        </w:rPr>
      </w:pPr>
      <w:r>
        <w:t xml:space="preserve">                                                                                    </w:t>
      </w:r>
      <w:r w:rsidRPr="0028212F">
        <w:rPr>
          <w:rFonts w:ascii="Times New Roman" w:hAnsi="Times New Roman" w:cs="Times New Roman"/>
        </w:rPr>
        <w:t>Приложение к основной образовательной программе</w:t>
      </w:r>
    </w:p>
    <w:p w:rsidR="0028212F" w:rsidRPr="0028212F" w:rsidRDefault="0028212F" w:rsidP="002821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Нормативно-</w:t>
      </w:r>
      <w:proofErr w:type="spellStart"/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</w:t>
      </w:r>
      <w:proofErr w:type="spellEnd"/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ав</w:t>
      </w:r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в</w:t>
      </w:r>
      <w:proofErr w:type="spellStart"/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</w:t>
      </w:r>
      <w:proofErr w:type="spellEnd"/>
      <w:r w:rsidRPr="0028212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база образовательной программы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муниципального бюджетного общеобразовательного учреждения «Староильмовская средняя общеобразовательная школа» на 2014-2015 учебный год.</w:t>
      </w:r>
    </w:p>
    <w:p w:rsidR="0028212F" w:rsidRPr="0028212F" w:rsidRDefault="0028212F" w:rsidP="0028212F">
      <w:pPr>
        <w:shd w:val="clear" w:color="auto" w:fill="FFFFFF"/>
        <w:spacing w:after="0" w:line="240" w:lineRule="auto"/>
        <w:ind w:left="420"/>
        <w:jc w:val="both"/>
        <w:rPr>
          <w:rFonts w:ascii="Times New Roman" w:eastAsia="Calibri" w:hAnsi="Times New Roman" w:cs="Times New Roman"/>
          <w:b/>
          <w:iCs/>
          <w:spacing w:val="-3"/>
          <w:sz w:val="24"/>
          <w:szCs w:val="24"/>
        </w:rPr>
      </w:pP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Настоящая </w:t>
      </w:r>
      <w:r w:rsidRPr="0028212F">
        <w:rPr>
          <w:rFonts w:ascii="Times New Roman" w:eastAsia="Calibri" w:hAnsi="Times New Roman" w:cs="Times New Roman"/>
          <w:b/>
          <w:sz w:val="24"/>
          <w:szCs w:val="24"/>
        </w:rPr>
        <w:t>образовательная программа основного общего образования</w:t>
      </w: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(далее - образовательная программа) разработана в соответствии со следующими нормативными документами: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>-Федеральный закон от 29.12.2012 №273-ФЗ «Об образовании в Российской Федерации»;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>- Закон Республики Татарстан «Об образовании» (с изменениями и дополнениями);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-Закон  РТ «О государственных языках Республики Татарстан и других языках в Республике Татарстан»;                                                                                                               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   -Типовое положение об общеобразовательном учреждении, утвержденное постановлением Правительства РФ от 19.03.2001 г. № 196;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-Концепция развития образования на 2011-2015 </w:t>
      </w:r>
      <w:proofErr w:type="spellStart"/>
      <w:r w:rsidRPr="0028212F">
        <w:rPr>
          <w:rFonts w:ascii="Times New Roman" w:eastAsia="Calibri" w:hAnsi="Times New Roman" w:cs="Times New Roman"/>
          <w:sz w:val="24"/>
          <w:szCs w:val="24"/>
        </w:rPr>
        <w:t>г.г</w:t>
      </w:r>
      <w:proofErr w:type="spell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., утвержденная распоряжением правительства РФ от 7 февраля 2011 года;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>-Стратегии развития образования в Республике Татарстан на 2010-2015 годы «</w:t>
      </w:r>
      <w:proofErr w:type="spellStart"/>
      <w:r w:rsidRPr="0028212F">
        <w:rPr>
          <w:rFonts w:ascii="Times New Roman" w:eastAsia="Calibri" w:hAnsi="Times New Roman" w:cs="Times New Roman"/>
          <w:sz w:val="24"/>
          <w:szCs w:val="24"/>
        </w:rPr>
        <w:t>Килэчэк</w:t>
      </w:r>
      <w:proofErr w:type="spellEnd"/>
      <w:proofErr w:type="gramStart"/>
      <w:r w:rsidRPr="0028212F">
        <w:rPr>
          <w:rFonts w:ascii="Times New Roman" w:eastAsia="Calibri" w:hAnsi="Times New Roman" w:cs="Times New Roman"/>
          <w:sz w:val="24"/>
          <w:szCs w:val="24"/>
        </w:rPr>
        <w:t>»-</w:t>
      </w:r>
      <w:proofErr w:type="gram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«Будущее»;                                                          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>-</w:t>
      </w:r>
      <w:proofErr w:type="spellStart"/>
      <w:r w:rsidRPr="0028212F">
        <w:rPr>
          <w:rFonts w:ascii="Times New Roman" w:eastAsia="Calibri" w:hAnsi="Times New Roman" w:cs="Times New Roman"/>
          <w:sz w:val="24"/>
          <w:szCs w:val="24"/>
        </w:rPr>
        <w:t>Санитарно</w:t>
      </w:r>
      <w:proofErr w:type="spell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– эпидемиологические требования к условиям и организации обучения в общеобразовательных учреждениях (СанПиН 2.4.2.2821-10), зарегистрированные в Минюсте России 03.03.2011 г., регистрационный номер 19993;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-Федеральный базисный учебный план и примерные учебные планы для общеобразовательных учреждений РФ, реализующих программы общего образования, утвержденные приказом МО РФ от 09.03.2004 г. № 1312;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-Приказ </w:t>
      </w:r>
      <w:proofErr w:type="spellStart"/>
      <w:r w:rsidRPr="0028212F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РФ от 03.06.2011 г. № 1994 «О внесении изменений в федеральный базисный учебный план и примерные учебные планы для общеобразовательных учреждений РФ, реализующих программы общего образования, утвержденные приказом МО РФ от 09.03.2004 г. № 1312»;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-Приказ МО РФ от 05.03.2004 г.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-Письмо </w:t>
      </w:r>
      <w:proofErr w:type="spellStart"/>
      <w:r w:rsidRPr="0028212F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РФ от 08.10.2010г. № ИК-1494/19 «О введении третьего часа физической культуры»; 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 w:rsidRPr="0028212F">
        <w:rPr>
          <w:rFonts w:ascii="Times New Roman" w:eastAsia="Calibri" w:hAnsi="Times New Roman" w:cs="Times New Roman"/>
          <w:sz w:val="24"/>
          <w:szCs w:val="24"/>
        </w:rPr>
        <w:t>Примерными</w:t>
      </w:r>
      <w:proofErr w:type="gramEnd"/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программы по предметам; </w:t>
      </w:r>
    </w:p>
    <w:p w:rsidR="0028212F" w:rsidRPr="0028212F" w:rsidRDefault="0028212F" w:rsidP="0028212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           -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образования,   утвержденных приказом Министерства образования и науки РТ №4165/12 от 10.07.2012 г.;</w:t>
      </w:r>
    </w:p>
    <w:p w:rsidR="0028212F" w:rsidRPr="0028212F" w:rsidRDefault="0028212F" w:rsidP="0028212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28212F">
        <w:rPr>
          <w:rFonts w:ascii="Times New Roman" w:eastAsia="Calibri" w:hAnsi="Times New Roman" w:cs="Times New Roman"/>
          <w:sz w:val="24"/>
          <w:szCs w:val="24"/>
        </w:rPr>
        <w:t xml:space="preserve">- Уставом  </w:t>
      </w:r>
      <w:r>
        <w:rPr>
          <w:rFonts w:ascii="Times New Roman" w:eastAsia="Calibri" w:hAnsi="Times New Roman" w:cs="Times New Roman"/>
          <w:sz w:val="24"/>
          <w:szCs w:val="24"/>
        </w:rPr>
        <w:t>школы</w:t>
      </w:r>
      <w:bookmarkStart w:id="0" w:name="_GoBack"/>
      <w:bookmarkEnd w:id="0"/>
      <w:r w:rsidRPr="0028212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8212F" w:rsidRPr="0028212F" w:rsidRDefault="0028212F" w:rsidP="0028212F">
      <w:pPr>
        <w:tabs>
          <w:tab w:val="left" w:pos="2210"/>
        </w:tabs>
        <w:jc w:val="center"/>
      </w:pPr>
    </w:p>
    <w:sectPr w:rsidR="0028212F" w:rsidRPr="0028212F" w:rsidSect="0028212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852"/>
    <w:multiLevelType w:val="multilevel"/>
    <w:tmpl w:val="7FB4B66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FF"/>
    <w:rsid w:val="000B4D27"/>
    <w:rsid w:val="000C6BFF"/>
    <w:rsid w:val="0028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</cp:revision>
  <dcterms:created xsi:type="dcterms:W3CDTF">2015-03-19T05:25:00Z</dcterms:created>
  <dcterms:modified xsi:type="dcterms:W3CDTF">2015-03-19T05:32:00Z</dcterms:modified>
</cp:coreProperties>
</file>